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E78B" w14:textId="251DA17A" w:rsidR="000A3C3A" w:rsidRPr="00CF0089" w:rsidRDefault="000A3C3A" w:rsidP="000A3C3A">
      <w:pPr>
        <w:pStyle w:val="Normalweb"/>
        <w:shd w:val="clear" w:color="auto" w:fill="FFFFFF"/>
        <w:spacing w:after="312" w:afterAutospacing="0" w:line="195" w:lineRule="atLeast"/>
        <w:jc w:val="center"/>
        <w:rPr>
          <w:b/>
          <w:color w:val="000000" w:themeColor="text1"/>
          <w:sz w:val="28"/>
          <w:szCs w:val="28"/>
        </w:rPr>
      </w:pPr>
      <w:r w:rsidRPr="00CF0089">
        <w:rPr>
          <w:b/>
          <w:color w:val="000000" w:themeColor="text1"/>
          <w:sz w:val="28"/>
          <w:szCs w:val="28"/>
        </w:rPr>
        <w:t>Cultiver l’amour de soi</w:t>
      </w:r>
      <w:r w:rsidR="00CF0089">
        <w:rPr>
          <w:b/>
          <w:color w:val="000000" w:themeColor="text1"/>
          <w:sz w:val="28"/>
          <w:szCs w:val="28"/>
        </w:rPr>
        <w:t xml:space="preserve"> – Don Miguel Ruiz</w:t>
      </w:r>
    </w:p>
    <w:p w14:paraId="472A2531" w14:textId="77777777" w:rsidR="00513595" w:rsidRPr="00CF0089" w:rsidRDefault="00513595" w:rsidP="000A3C3A">
      <w:pPr>
        <w:pStyle w:val="Normalweb"/>
        <w:shd w:val="clear" w:color="auto" w:fill="FFFFFF"/>
        <w:spacing w:after="312" w:afterAutospacing="0" w:line="195" w:lineRule="atLeast"/>
        <w:jc w:val="center"/>
        <w:rPr>
          <w:b/>
          <w:color w:val="000000" w:themeColor="text1"/>
        </w:rPr>
      </w:pPr>
    </w:p>
    <w:p w14:paraId="646BB834" w14:textId="2C048F97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Aujourd’hui, je m’accepte tel(le) que je suis, sans me juger. J’accepte mon esprit tel qu’il est, avec toutes mes émotions,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tous mes espoirs et mes rêves, m</w:t>
      </w:r>
      <w:r w:rsidR="008750AF">
        <w:rPr>
          <w:color w:val="000000" w:themeColor="text1"/>
        </w:rPr>
        <w:t xml:space="preserve">a personnalité, ma façon d’être </w:t>
      </w:r>
      <w:r w:rsidRPr="00CF0089">
        <w:rPr>
          <w:color w:val="000000" w:themeColor="text1"/>
        </w:rPr>
        <w:t>unique.</w:t>
      </w:r>
    </w:p>
    <w:p w14:paraId="138694B6" w14:textId="65D8BF27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J’accepte mon corps tel qu’il est, dans toute sa beauté et sa perfection.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Que l’amour que j’ai envers moi-même soit si fort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que jamais plus je ne me rejette, ni ne sabote mon bonheur, ma liberté et mon amour.</w:t>
      </w:r>
      <w:r w:rsidRPr="00CF0089">
        <w:rPr>
          <w:rFonts w:eastAsia="MingLiU"/>
          <w:color w:val="000000" w:themeColor="text1"/>
        </w:rPr>
        <w:br/>
      </w:r>
      <w:r w:rsidRPr="00CF0089">
        <w:rPr>
          <w:rFonts w:eastAsia="MingLiU"/>
          <w:color w:val="000000" w:themeColor="text1"/>
        </w:rPr>
        <w:br/>
      </w:r>
      <w:r w:rsidRPr="00CF0089">
        <w:rPr>
          <w:color w:val="000000" w:themeColor="text1"/>
        </w:rPr>
        <w:t>Désormais, que chacune de mes actions, de mes réactions,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de mes pensées et de mes émotions soit fondée sur l’amour.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J’accrois mon amour pour moi-même, jusqu’à ce que tout le rêve de ma vie soit transformé et que la peur et les drames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cèdent la place à l’amour et la joie.</w:t>
      </w:r>
    </w:p>
    <w:p w14:paraId="2D03BA39" w14:textId="36E1A377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Que la puissance de mon amour pour moi soit assez forte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pour briser tous les mensonges qu’on m’a programmé à croire,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tous ceux qui m’ont fait croire que je ne suis pas à la hauteur,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pas assez fort(e),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pas assez intelligent(e), et que je ne m’en sortirai pas.</w:t>
      </w:r>
    </w:p>
    <w:p w14:paraId="1118FB09" w14:textId="32D5B052" w:rsidR="00513595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rFonts w:eastAsia="MingLiU"/>
          <w:color w:val="000000" w:themeColor="text1"/>
        </w:rPr>
      </w:pPr>
      <w:r w:rsidRPr="00CF0089">
        <w:rPr>
          <w:color w:val="000000" w:themeColor="text1"/>
        </w:rPr>
        <w:t>Que la puissance de mon amour pour moi soit si forte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que je n’aie plus besoin de vivre ma vie en accord avec l’opinion d’autrui.</w:t>
      </w:r>
    </w:p>
    <w:p w14:paraId="7AC50422" w14:textId="066353A7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rFonts w:eastAsia="MingLiU"/>
          <w:color w:val="000000" w:themeColor="text1"/>
        </w:rPr>
      </w:pPr>
      <w:r w:rsidRPr="00CF0089">
        <w:rPr>
          <w:color w:val="000000" w:themeColor="text1"/>
        </w:rPr>
        <w:t>J’ai une confiance totale en ma capacité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à effectuer les choix que je dois faire.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Paré(e) de mon amour pour moi je n’ai plus peur de faire face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à quelque responsabilité que ce soit dans ma vie,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ni à quelque problème dont je trouve la solution quand il se présente.</w:t>
      </w:r>
    </w:p>
    <w:p w14:paraId="733C9672" w14:textId="2B8CD6CE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Quoique je veuille accomplir, puissé-je le faire avec la puissance de mon amour pour moi-même.</w:t>
      </w:r>
      <w:r w:rsidRPr="00CF0089">
        <w:rPr>
          <w:rFonts w:eastAsia="MingLiU"/>
          <w:color w:val="000000" w:themeColor="text1"/>
        </w:rPr>
        <w:br/>
      </w:r>
      <w:r w:rsidRPr="00CF0089">
        <w:rPr>
          <w:rFonts w:eastAsia="MingLiU"/>
          <w:color w:val="000000" w:themeColor="text1"/>
        </w:rPr>
        <w:br/>
      </w:r>
      <w:r w:rsidRPr="00CF0089">
        <w:rPr>
          <w:color w:val="000000" w:themeColor="text1"/>
        </w:rPr>
        <w:t>A partir d’aujourd’hui, je m’aime tellement moi-même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que je ne fais plus rien contre moi.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peux vivre ma vie en étant moi-même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et non en prétendant être quelqu’un d’autre dans le but de plaire à autrui.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n’ai plus besoin que les autres me disent du bien de moi,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car je sais qui je suis.</w:t>
      </w:r>
    </w:p>
    <w:p w14:paraId="76647B30" w14:textId="55196BF6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Grâce à mon amour pour moi, je prends désormais plaisir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à l’image que me renvoie le miroir de moi-même.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Qu’un sourire illumine mon visage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et qu’il accroisse ma beauté intérieure et extérieure.</w:t>
      </w:r>
    </w:p>
    <w:p w14:paraId="07D6D04F" w14:textId="4B4F8F03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Je ressens un tel amour pour moi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que ma propre présence m’est toujours un plaisir.</w:t>
      </w:r>
    </w:p>
    <w:p w14:paraId="7E8C7F8A" w14:textId="77777777" w:rsidR="00513595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Je m’aime sans jugement car lorsque je me juge,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il en résulte des reproches et de la culpabilité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puis le besoin de me punir,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de sorte que je perds de vue mon amour. Je fortifie ma volonté de me pardonner en cet instant.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nettoie mon esprit de tout poison émotionnel et de tout jugement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afin de vivre dans la paix et l’amour.</w:t>
      </w:r>
    </w:p>
    <w:p w14:paraId="07CCB559" w14:textId="6F05D90D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Que mon amour pour moi-même</w:t>
      </w:r>
      <w:r w:rsidRPr="00CF0089">
        <w:rPr>
          <w:rFonts w:eastAsia="MingLiU"/>
          <w:color w:val="000000" w:themeColor="text1"/>
        </w:rPr>
        <w:br/>
      </w:r>
      <w:r w:rsidRPr="00CF0089">
        <w:rPr>
          <w:color w:val="000000" w:themeColor="text1"/>
        </w:rPr>
        <w:t>soit la force qui change le rêve de ma vie !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Armé(e) de ce nouveau pouvoir dans mon cœur,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 xml:space="preserve">le </w:t>
      </w:r>
      <w:r w:rsidRPr="00CF0089">
        <w:rPr>
          <w:color w:val="000000" w:themeColor="text1"/>
        </w:rPr>
        <w:lastRenderedPageBreak/>
        <w:t>pouvoir de l’amour de soi,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transforme chacune de mes relations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à commencer par celles que j’ai avec moi-même.</w:t>
      </w:r>
    </w:p>
    <w:p w14:paraId="5355DC7D" w14:textId="4E64B4BE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Je me libère de tout conflit avec autrui.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suis heureux(se) de passer du temps avec ceux qui me sont chers et je leur pardonne toute injustice encore ressentie en moi. Je m’aime tellement que je peux pardonner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quiconque m’a blessé(e) dans mon existence.</w:t>
      </w:r>
    </w:p>
    <w:p w14:paraId="1FF89A5A" w14:textId="0876C1F5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J’ai le courage d’aimer ma famille et mes amis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sans conditions et de modifier mes relations de la façon la plus positive et la plus empreinte d’amour.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crée de nouveaux canaux de communication dans mes relations,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de manière à ce qu’il n’y ait plus de guerre de pouvoir,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ni de perdant ou de gagnant.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peux travailler en équipe, pour l’amour, pour la joie et pour l’harmonie.</w:t>
      </w:r>
    </w:p>
    <w:p w14:paraId="1F463A9A" w14:textId="4EFB7AD1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Mes relations avec ma famille et mes amis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sont fondées sur le respect et la joie,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 xml:space="preserve">afin de ne plus ressentir le besoin de </w:t>
      </w:r>
      <w:bookmarkStart w:id="0" w:name="_GoBack"/>
      <w:bookmarkEnd w:id="0"/>
      <w:r w:rsidRPr="00CF0089">
        <w:rPr>
          <w:color w:val="000000" w:themeColor="text1"/>
        </w:rPr>
        <w:t>leur dire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comment penser ou se comporter.</w:t>
      </w:r>
    </w:p>
    <w:p w14:paraId="6442D97E" w14:textId="20A38137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Mes relations romantiques sont les plus merveilleuses. La joie m’envahit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chaque fois que je partage mon amour avec mon partenaire.</w:t>
      </w:r>
      <w:r w:rsidRPr="00CF0089">
        <w:rPr>
          <w:rFonts w:eastAsia="MingLiU"/>
          <w:color w:val="000000" w:themeColor="text1"/>
        </w:rPr>
        <w:br/>
      </w:r>
      <w:r w:rsidRPr="00CF0089">
        <w:rPr>
          <w:rFonts w:eastAsia="MingLiU"/>
          <w:color w:val="000000" w:themeColor="text1"/>
        </w:rPr>
        <w:br/>
      </w:r>
      <w:r w:rsidRPr="00CF0089">
        <w:rPr>
          <w:color w:val="000000" w:themeColor="text1"/>
        </w:rPr>
        <w:t>J’accepte les autres tels qu’ils sont, sans jugement,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car lorsque je les rejette, je me rejette moi-même.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Et quand je me rejette, on me rejette.</w:t>
      </w:r>
    </w:p>
    <w:p w14:paraId="23E239C2" w14:textId="77777777" w:rsidR="00513595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Aujourd’hui, je prends un nouveau départ.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recommence ma vie en ce jour avec la puissance de l’amour de soi.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J’apprécie ma vie, j’apprécie mes relations,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j’explore la vie,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prends des risques, je suis vivant(e),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je ne vis plus dans la crainte de l’amour.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J’ouvre mon cœur à l’amour qui est mon droit de naissance.</w:t>
      </w:r>
      <w:r w:rsidRPr="00CF0089">
        <w:rPr>
          <w:rFonts w:eastAsia="MingLiU"/>
          <w:color w:val="000000" w:themeColor="text1"/>
        </w:rPr>
        <w:br/>
      </w:r>
    </w:p>
    <w:p w14:paraId="2AB06890" w14:textId="38CE8AB0" w:rsidR="000A3C3A" w:rsidRPr="00CF0089" w:rsidRDefault="000A3C3A" w:rsidP="008750AF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  <w:r w:rsidRPr="00CF0089">
        <w:rPr>
          <w:color w:val="000000" w:themeColor="text1"/>
        </w:rPr>
        <w:t>Je deviens Maître de la Gratitude, de la Générosité et de l’Amour</w:t>
      </w:r>
      <w:r w:rsidRPr="00CF0089">
        <w:rPr>
          <w:rFonts w:eastAsia="MingLiU"/>
          <w:color w:val="000000" w:themeColor="text1"/>
        </w:rPr>
        <w:t xml:space="preserve"> </w:t>
      </w:r>
      <w:r w:rsidRPr="00CF0089">
        <w:rPr>
          <w:color w:val="000000" w:themeColor="text1"/>
        </w:rPr>
        <w:t>afin de pouvoir jouir de toutes les créations à tout jamais.</w:t>
      </w:r>
    </w:p>
    <w:p w14:paraId="66AB5927" w14:textId="77777777" w:rsidR="00513595" w:rsidRPr="00CF0089" w:rsidRDefault="00513595" w:rsidP="000A3C3A">
      <w:pPr>
        <w:pStyle w:val="Normalweb"/>
        <w:shd w:val="clear" w:color="auto" w:fill="FFFFFF"/>
        <w:spacing w:after="312" w:afterAutospacing="0" w:line="195" w:lineRule="atLeast"/>
        <w:jc w:val="center"/>
        <w:rPr>
          <w:color w:val="000000" w:themeColor="text1"/>
        </w:rPr>
      </w:pPr>
    </w:p>
    <w:p w14:paraId="4CA82B10" w14:textId="43ACEA83" w:rsidR="00DA6499" w:rsidRPr="00CF0089" w:rsidRDefault="000A3C3A" w:rsidP="000A3C3A">
      <w:pPr>
        <w:pStyle w:val="Normalweb"/>
        <w:shd w:val="clear" w:color="auto" w:fill="FFFFFF"/>
        <w:spacing w:after="312" w:afterAutospacing="0" w:line="195" w:lineRule="atLeast"/>
        <w:jc w:val="center"/>
        <w:rPr>
          <w:b/>
          <w:color w:val="000000" w:themeColor="text1"/>
          <w:sz w:val="28"/>
          <w:szCs w:val="28"/>
        </w:rPr>
      </w:pPr>
      <w:r w:rsidRPr="00CF0089">
        <w:rPr>
          <w:color w:val="000000" w:themeColor="text1"/>
        </w:rPr>
        <w:br/>
      </w:r>
    </w:p>
    <w:sectPr w:rsidR="00DA6499" w:rsidRPr="00CF0089" w:rsidSect="003A67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A"/>
    <w:rsid w:val="000A3C3A"/>
    <w:rsid w:val="0016501D"/>
    <w:rsid w:val="001D1C69"/>
    <w:rsid w:val="003A67CF"/>
    <w:rsid w:val="004A30AA"/>
    <w:rsid w:val="00513595"/>
    <w:rsid w:val="008750AF"/>
    <w:rsid w:val="00B679F5"/>
    <w:rsid w:val="00C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186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C3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0A3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Hoang-Lien Guillon</dc:creator>
  <cp:keywords/>
  <dc:description/>
  <cp:lastModifiedBy>Hoang-Lien Guillon</cp:lastModifiedBy>
  <cp:revision>4</cp:revision>
  <dcterms:created xsi:type="dcterms:W3CDTF">2020-06-09T09:53:00Z</dcterms:created>
  <dcterms:modified xsi:type="dcterms:W3CDTF">2020-06-09T10:09:00Z</dcterms:modified>
</cp:coreProperties>
</file>